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B9AED">
      <w:pPr>
        <w:spacing w:line="312" w:lineRule="auto"/>
        <w:jc w:val="center"/>
        <w:rPr>
          <w:rFonts w:ascii="宋体" w:hAnsi="宋体" w:cs="宋体"/>
          <w:b/>
          <w:color w:val="000000"/>
          <w:spacing w:val="-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pacing w:val="-6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第三届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全国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工业副产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石膏综合利用新技术、新设备”交流大会</w:t>
      </w:r>
      <w:r>
        <w:rPr>
          <w:rFonts w:hint="eastAsia" w:ascii="宋体" w:hAnsi="宋体" w:cs="宋体"/>
          <w:b/>
          <w:color w:val="000000"/>
          <w:spacing w:val="-6"/>
          <w:sz w:val="24"/>
          <w:szCs w:val="24"/>
        </w:rPr>
        <w:t>回执表</w:t>
      </w:r>
    </w:p>
    <w:p w14:paraId="7DE62B9F">
      <w:pPr>
        <w:spacing w:line="312" w:lineRule="auto"/>
        <w:jc w:val="center"/>
        <w:rPr>
          <w:rFonts w:ascii="宋体" w:hAnsi="宋体"/>
          <w:bCs/>
        </w:rPr>
      </w:pPr>
      <w:r>
        <w:rPr>
          <w:rFonts w:hint="eastAsia" w:ascii="宋体" w:hAnsi="宋体" w:cs="仿宋_GB2312"/>
          <w:bCs/>
          <w:color w:val="000000"/>
          <w:sz w:val="24"/>
          <w:lang w:val="zh-CN"/>
        </w:rPr>
        <w:t>经研究，我单位选派下列同志参加学习：（加盖单位公章）</w:t>
      </w:r>
    </w:p>
    <w:tbl>
      <w:tblPr>
        <w:tblStyle w:val="3"/>
        <w:tblpPr w:leftFromText="180" w:rightFromText="180" w:vertAnchor="text" w:horzAnchor="page" w:tblpX="1102" w:tblpY="178"/>
        <w:tblW w:w="9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839"/>
        <w:gridCol w:w="1543"/>
        <w:gridCol w:w="1941"/>
        <w:gridCol w:w="545"/>
        <w:gridCol w:w="141"/>
        <w:gridCol w:w="927"/>
        <w:gridCol w:w="160"/>
        <w:gridCol w:w="2186"/>
      </w:tblGrid>
      <w:tr w14:paraId="6D6F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544" w:type="dxa"/>
            <w:vAlign w:val="center"/>
          </w:tcPr>
          <w:p w14:paraId="1A00251F">
            <w:pPr>
              <w:spacing w:after="50"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单位名称</w:t>
            </w:r>
          </w:p>
          <w:p w14:paraId="06413B7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（发票名称）</w:t>
            </w:r>
          </w:p>
        </w:tc>
        <w:tc>
          <w:tcPr>
            <w:tcW w:w="8282" w:type="dxa"/>
            <w:gridSpan w:val="8"/>
            <w:vAlign w:val="center"/>
          </w:tcPr>
          <w:p w14:paraId="563B606C">
            <w:pPr>
              <w:spacing w:after="50" w:line="0" w:lineRule="atLeast"/>
              <w:rPr>
                <w:rFonts w:ascii="宋体" w:hAnsi="宋体"/>
                <w:bCs/>
                <w:sz w:val="24"/>
                <w:szCs w:val="24"/>
                <w:lang w:val="en-GB"/>
              </w:rPr>
            </w:pPr>
          </w:p>
        </w:tc>
      </w:tr>
      <w:tr w14:paraId="79B9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544" w:type="dxa"/>
            <w:vAlign w:val="center"/>
          </w:tcPr>
          <w:p w14:paraId="1D04A3BE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323" w:type="dxa"/>
            <w:gridSpan w:val="3"/>
            <w:vAlign w:val="center"/>
          </w:tcPr>
          <w:p w14:paraId="1E0002E6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Align w:val="center"/>
          </w:tcPr>
          <w:p w14:paraId="232F5773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186" w:type="dxa"/>
            <w:vAlign w:val="center"/>
          </w:tcPr>
          <w:p w14:paraId="48CC09CB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6F2F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544" w:type="dxa"/>
            <w:vAlign w:val="center"/>
          </w:tcPr>
          <w:p w14:paraId="1D6746D2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4323" w:type="dxa"/>
            <w:gridSpan w:val="3"/>
            <w:vAlign w:val="center"/>
          </w:tcPr>
          <w:p w14:paraId="1B3F34C2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Align w:val="center"/>
          </w:tcPr>
          <w:p w14:paraId="77639897">
            <w:pPr>
              <w:spacing w:after="50"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186" w:type="dxa"/>
            <w:vAlign w:val="center"/>
          </w:tcPr>
          <w:p w14:paraId="4F0269A6">
            <w:pPr>
              <w:pStyle w:val="2"/>
              <w:spacing w:after="50"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133F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544" w:type="dxa"/>
            <w:vAlign w:val="center"/>
          </w:tcPr>
          <w:p w14:paraId="706E24CE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话</w:t>
            </w:r>
          </w:p>
        </w:tc>
        <w:tc>
          <w:tcPr>
            <w:tcW w:w="4323" w:type="dxa"/>
            <w:gridSpan w:val="3"/>
            <w:vAlign w:val="center"/>
          </w:tcPr>
          <w:p w14:paraId="7720233D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Align w:val="center"/>
          </w:tcPr>
          <w:p w14:paraId="340DFAD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86" w:type="dxa"/>
            <w:vAlign w:val="center"/>
          </w:tcPr>
          <w:p w14:paraId="4FEB6EDE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593C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44" w:type="dxa"/>
            <w:vAlign w:val="center"/>
          </w:tcPr>
          <w:p w14:paraId="0966EB28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839" w:type="dxa"/>
            <w:vAlign w:val="center"/>
          </w:tcPr>
          <w:p w14:paraId="6622CBC5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43" w:type="dxa"/>
            <w:vAlign w:val="center"/>
          </w:tcPr>
          <w:p w14:paraId="7EC43435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941" w:type="dxa"/>
            <w:vAlign w:val="center"/>
          </w:tcPr>
          <w:p w14:paraId="1072CD29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773" w:type="dxa"/>
            <w:gridSpan w:val="4"/>
            <w:vAlign w:val="center"/>
          </w:tcPr>
          <w:p w14:paraId="478FDD2A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86" w:type="dxa"/>
            <w:vAlign w:val="center"/>
          </w:tcPr>
          <w:p w14:paraId="78F5D0B7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箱</w:t>
            </w:r>
          </w:p>
        </w:tc>
      </w:tr>
      <w:tr w14:paraId="61BA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44" w:type="dxa"/>
            <w:vAlign w:val="center"/>
          </w:tcPr>
          <w:p w14:paraId="7786B04D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73E4AFE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2A5665D3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47E7A63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Align w:val="center"/>
          </w:tcPr>
          <w:p w14:paraId="52D464EB">
            <w:pPr>
              <w:spacing w:after="50" w:line="0" w:lineRule="atLeas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 w14:paraId="2074FA01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5F11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44" w:type="dxa"/>
            <w:vAlign w:val="center"/>
          </w:tcPr>
          <w:p w14:paraId="1FF3F839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14B04728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5CA53B3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27BF748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Align w:val="center"/>
          </w:tcPr>
          <w:p w14:paraId="3AEBA226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5A107F0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1861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44" w:type="dxa"/>
            <w:vAlign w:val="center"/>
          </w:tcPr>
          <w:p w14:paraId="6FBE05C5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07B04FA8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05E9A6D2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9EE292B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Align w:val="center"/>
          </w:tcPr>
          <w:p w14:paraId="71372097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45523899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7C2D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44" w:type="dxa"/>
            <w:vAlign w:val="center"/>
          </w:tcPr>
          <w:p w14:paraId="07BB1375">
            <w:pPr>
              <w:spacing w:after="50" w:line="0" w:lineRule="atLeas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参与类别</w:t>
            </w:r>
          </w:p>
        </w:tc>
        <w:tc>
          <w:tcPr>
            <w:tcW w:w="8282" w:type="dxa"/>
            <w:gridSpan w:val="8"/>
            <w:vAlign w:val="center"/>
          </w:tcPr>
          <w:p w14:paraId="681B5191">
            <w:pPr>
              <w:spacing w:after="50" w:line="0" w:lineRule="atLeast"/>
              <w:ind w:firstLine="0" w:firstLineChars="0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□普通参会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1800元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证书参会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5800元</w:t>
            </w:r>
            <w:r>
              <w:rPr>
                <w:rFonts w:hint="eastAsia" w:ascii="宋体" w:hAnsi="宋体"/>
                <w:bCs/>
                <w:color w:val="000000"/>
                <w:w w:val="105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展位赞助6000元 </w:t>
            </w:r>
          </w:p>
          <w:p w14:paraId="4AB22E31">
            <w:pPr>
              <w:spacing w:after="50" w:line="0" w:lineRule="atLeast"/>
              <w:ind w:firstLine="0" w:firstLineChars="0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资料入袋6000元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□会刊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彩页赞助 3000元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□协办单位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38000元    </w:t>
            </w:r>
          </w:p>
          <w:p w14:paraId="5C85E832">
            <w:pPr>
              <w:spacing w:after="50" w:line="0" w:lineRule="atLeast"/>
              <w:ind w:firstLine="0" w:firstLineChars="0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发言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赞助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10000元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承办单位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60000元</w:t>
            </w:r>
          </w:p>
        </w:tc>
      </w:tr>
      <w:tr w14:paraId="7863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44" w:type="dxa"/>
            <w:vAlign w:val="center"/>
          </w:tcPr>
          <w:p w14:paraId="3CC3D99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是否住宿</w:t>
            </w:r>
          </w:p>
        </w:tc>
        <w:tc>
          <w:tcPr>
            <w:tcW w:w="8282" w:type="dxa"/>
            <w:gridSpan w:val="8"/>
            <w:vAlign w:val="center"/>
          </w:tcPr>
          <w:p w14:paraId="08B6DCE2">
            <w:pPr>
              <w:spacing w:after="50" w:line="0" w:lineRule="atLeast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数量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□单间大床房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□双人住标间  </w:t>
            </w:r>
          </w:p>
          <w:p w14:paraId="01DBC0E5">
            <w:pPr>
              <w:spacing w:after="50" w:line="0" w:lineRule="atLeast"/>
              <w:ind w:firstLine="1920" w:firstLineChars="800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入住日期：</w:t>
            </w:r>
            <w:r>
              <w:rPr>
                <w:rFonts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日 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离店日期：</w:t>
            </w:r>
            <w:r>
              <w:rPr>
                <w:rFonts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日 </w:t>
            </w:r>
          </w:p>
        </w:tc>
      </w:tr>
      <w:tr w14:paraId="78E8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544" w:type="dxa"/>
            <w:vAlign w:val="center"/>
          </w:tcPr>
          <w:p w14:paraId="265E7159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8282" w:type="dxa"/>
            <w:gridSpan w:val="8"/>
            <w:vAlign w:val="center"/>
          </w:tcPr>
          <w:p w14:paraId="3100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帐户名：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北京中环海联科技有限公司</w:t>
            </w:r>
          </w:p>
          <w:p w14:paraId="7850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开户行：工行北京西四环支行</w:t>
            </w:r>
          </w:p>
          <w:p w14:paraId="5FDB2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账号：0200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2077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0920 0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</w:t>
            </w:r>
          </w:p>
        </w:tc>
      </w:tr>
      <w:tr w14:paraId="664A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544" w:type="dxa"/>
            <w:vAlign w:val="center"/>
          </w:tcPr>
          <w:p w14:paraId="17B8FF34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电汇金额</w:t>
            </w:r>
          </w:p>
        </w:tc>
        <w:tc>
          <w:tcPr>
            <w:tcW w:w="5009" w:type="dxa"/>
            <w:gridSpan w:val="5"/>
            <w:vAlign w:val="center"/>
          </w:tcPr>
          <w:p w14:paraId="3AA61197">
            <w:pPr>
              <w:spacing w:after="50" w:line="0" w:lineRule="atLeast"/>
              <w:ind w:firstLine="480" w:firstLineChars="2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万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仟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佰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拾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元整</w:t>
            </w:r>
          </w:p>
        </w:tc>
        <w:tc>
          <w:tcPr>
            <w:tcW w:w="927" w:type="dxa"/>
            <w:vAlign w:val="center"/>
          </w:tcPr>
          <w:p w14:paraId="5938CB3A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写</w:t>
            </w:r>
          </w:p>
        </w:tc>
        <w:tc>
          <w:tcPr>
            <w:tcW w:w="2346" w:type="dxa"/>
            <w:gridSpan w:val="2"/>
            <w:vAlign w:val="center"/>
          </w:tcPr>
          <w:p w14:paraId="15D94C98">
            <w:pPr>
              <w:spacing w:after="50" w:line="0" w:lineRule="atLeas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￥：</w:t>
            </w:r>
          </w:p>
        </w:tc>
      </w:tr>
      <w:tr w14:paraId="4B3F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1544" w:type="dxa"/>
            <w:vAlign w:val="center"/>
          </w:tcPr>
          <w:p w14:paraId="51B67AEC">
            <w:pPr>
              <w:spacing w:line="440" w:lineRule="exact"/>
              <w:ind w:right="-57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开票信息</w:t>
            </w:r>
          </w:p>
        </w:tc>
        <w:tc>
          <w:tcPr>
            <w:tcW w:w="4868" w:type="dxa"/>
            <w:gridSpan w:val="4"/>
            <w:vAlign w:val="center"/>
          </w:tcPr>
          <w:p w14:paraId="12E6BEE6">
            <w:pPr>
              <w:spacing w:line="480" w:lineRule="exact"/>
              <w:ind w:right="-57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  位 名 称：</w:t>
            </w:r>
          </w:p>
          <w:p w14:paraId="56AC440B">
            <w:pPr>
              <w:spacing w:line="480" w:lineRule="exact"/>
              <w:ind w:right="-57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纳税人识别号：</w:t>
            </w:r>
          </w:p>
          <w:p w14:paraId="0F3BDA7A">
            <w:pPr>
              <w:spacing w:line="480" w:lineRule="exact"/>
              <w:ind w:right="-57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 址、电 话：</w:t>
            </w:r>
          </w:p>
          <w:p w14:paraId="600C5DD2">
            <w:pPr>
              <w:spacing w:line="480" w:lineRule="exact"/>
              <w:ind w:right="-57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3414" w:type="dxa"/>
            <w:gridSpan w:val="4"/>
            <w:vAlign w:val="center"/>
          </w:tcPr>
          <w:p w14:paraId="2C6E1D93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请注明：</w:t>
            </w:r>
          </w:p>
          <w:p w14:paraId="5A222611">
            <w:pPr>
              <w:spacing w:line="340" w:lineRule="exact"/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宋体" w:hAnsi="宋体"/>
                <w:sz w:val="24"/>
                <w:szCs w:val="24"/>
              </w:rPr>
              <w:t>增值税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/>
                <w:sz w:val="24"/>
                <w:szCs w:val="24"/>
              </w:rPr>
              <w:t>票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04A1199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宋体" w:hAnsi="宋体"/>
                <w:sz w:val="24"/>
                <w:szCs w:val="24"/>
              </w:rPr>
              <w:t>增值税普票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15D51AB1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□会议费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440AA10E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1105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544" w:type="dxa"/>
            <w:vAlign w:val="center"/>
          </w:tcPr>
          <w:p w14:paraId="6BBC3E15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参会方式</w:t>
            </w:r>
          </w:p>
        </w:tc>
        <w:tc>
          <w:tcPr>
            <w:tcW w:w="4868" w:type="dxa"/>
            <w:gridSpan w:val="4"/>
            <w:vAlign w:val="center"/>
          </w:tcPr>
          <w:p w14:paraId="7C0D55F6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请将参会回执回传或E-mail至会务组，在会议前一周会务组即发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报到通知</w:t>
            </w:r>
            <w:r>
              <w:rPr>
                <w:rFonts w:hint="eastAsia" w:ascii="宋体" w:hAnsi="宋体" w:cs="宋体"/>
                <w:sz w:val="24"/>
                <w:szCs w:val="24"/>
              </w:rPr>
              <w:t>，其中将详细注明报到时间、报到地点、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食宿等具体安排事项，各参会代表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  <w:lang w:eastAsia="zh-CN"/>
              </w:rPr>
              <w:t>报到后领取资料，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凭证入场。</w:t>
            </w:r>
          </w:p>
        </w:tc>
        <w:tc>
          <w:tcPr>
            <w:tcW w:w="3414" w:type="dxa"/>
            <w:gridSpan w:val="4"/>
            <w:vAlign w:val="center"/>
          </w:tcPr>
          <w:p w14:paraId="5DF79FA0">
            <w:pPr>
              <w:spacing w:line="340" w:lineRule="exact"/>
              <w:ind w:firstLine="823" w:firstLineChars="34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单位印章</w:t>
            </w:r>
          </w:p>
          <w:p w14:paraId="3B17BAAD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2EDC05A6">
            <w:pPr>
              <w:spacing w:after="50" w:line="0" w:lineRule="atLeast"/>
              <w:ind w:firstLine="705" w:firstLineChars="294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 w14:paraId="038E4BF7">
      <w:pPr>
        <w:spacing w:line="0" w:lineRule="atLeast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 w:cs="宋体"/>
          <w:b/>
          <w:color w:val="000000"/>
          <w:spacing w:val="-6"/>
          <w:sz w:val="32"/>
          <w:szCs w:val="32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注: 1、报名人员较多时此表格可复印使用，传真件有效，请用正楷字填写。</w:t>
      </w:r>
    </w:p>
    <w:p w14:paraId="62AE1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3" w:leftChars="30" w:firstLine="720" w:firstLineChars="300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、联系人：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杨  琳</w:t>
      </w:r>
      <w:r>
        <w:rPr>
          <w:rFonts w:hint="eastAsia" w:ascii="宋体" w:hAnsi="宋体"/>
          <w:bCs/>
          <w:sz w:val="24"/>
          <w:szCs w:val="24"/>
        </w:rPr>
        <w:t xml:space="preserve">             电话：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15801439634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   </w:t>
      </w:r>
    </w:p>
    <w:p w14:paraId="23C8C5A0">
      <w:pPr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传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真：</w:t>
      </w:r>
      <w:r>
        <w:rPr>
          <w:rFonts w:hint="eastAsia" w:ascii="宋体" w:hAnsi="宋体"/>
          <w:color w:val="000000"/>
          <w:sz w:val="24"/>
          <w:szCs w:val="24"/>
        </w:rPr>
        <w:t>010-625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</w:rPr>
        <w:t>95180</w:t>
      </w:r>
      <w:r>
        <w:rPr>
          <w:rFonts w:hint="eastAsia" w:ascii="宋体" w:hAnsi="宋体"/>
          <w:bCs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 邮箱：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hbb118@126.com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YTkyMmQzODBhNGIyZWY3MTRmNjBiNTg3NzRkYTcifQ=="/>
  </w:docVars>
  <w:rsids>
    <w:rsidRoot w:val="7BC645F1"/>
    <w:rsid w:val="169E6315"/>
    <w:rsid w:val="1B8830D8"/>
    <w:rsid w:val="3B9829F3"/>
    <w:rsid w:val="42D50EED"/>
    <w:rsid w:val="5699076D"/>
    <w:rsid w:val="628672C8"/>
    <w:rsid w:val="6F0935E5"/>
    <w:rsid w:val="7BC6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仿宋" w:cs="Times New Roman"/>
      <w:b/>
      <w:color w:val="000000"/>
      <w:kern w:val="44"/>
      <w:sz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533</Characters>
  <Lines>0</Lines>
  <Paragraphs>0</Paragraphs>
  <TotalTime>5</TotalTime>
  <ScaleCrop>false</ScaleCrop>
  <LinksUpToDate>false</LinksUpToDate>
  <CharactersWithSpaces>685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2024-02-02T06:32:00Z</dcterms:created>
  <dc:creator>冯斌</dc:creator>
  <cp:lastModifiedBy>Administrator</cp:lastModifiedBy>
  <dcterms:modified xsi:type="dcterms:W3CDTF">2024-10-21T06:11:46Z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4B02B843F2DF48949052F62DE4BCC698_11</vt:lpwstr>
  </property>
</Properties>
</file>