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A8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30"/>
          <w:szCs w:val="30"/>
          <w:u w:val="non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30"/>
          <w:szCs w:val="30"/>
          <w:u w:val="none"/>
          <w:shd w:val="clear" w:fill="FFFFFF"/>
          <w:vertAlign w:val="baseline"/>
        </w:rPr>
        <w:t>OVC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30"/>
          <w:szCs w:val="30"/>
          <w:u w:val="non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30"/>
          <w:szCs w:val="30"/>
          <w:u w:val="none"/>
          <w:shd w:val="clear" w:fill="FFFFFF"/>
          <w:vertAlign w:val="baseline"/>
          <w:lang w:val="en-US" w:eastAsia="zh-CN" w:bidi="ar"/>
        </w:rPr>
        <w:t>2026 武汉国际电子技术博览会</w:t>
      </w:r>
    </w:p>
    <w:p w14:paraId="76A8ED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8C312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105896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时间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：2026年5月20日-22日  </w:t>
      </w:r>
    </w:p>
    <w:p w14:paraId="7618D8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地点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：武汉·中国光谷科技会展中心</w:t>
      </w:r>
    </w:p>
    <w:p w14:paraId="3887E6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网址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：http://www.whiie-expo.com</w:t>
      </w:r>
    </w:p>
    <w:p w14:paraId="7657A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同期举办：中国（武汉）数字经济产业博览会</w:t>
      </w:r>
    </w:p>
    <w:p w14:paraId="7D9E17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03F313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中国中西部领先的电子技术博览会 </w:t>
      </w:r>
    </w:p>
    <w:p w14:paraId="7A3ADE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专业的电子设计、研发与制造技术展览会！</w:t>
      </w:r>
    </w:p>
    <w:p w14:paraId="6CE8FA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预计90+技术论坛；400+领先展商；29000+ 专业观众；30000㎡+展出面积 </w:t>
      </w:r>
    </w:p>
    <w:p w14:paraId="49EC06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65239A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武汉国际电子技术博览会由以下专题展构成：</w:t>
      </w:r>
    </w:p>
    <w:p w14:paraId="1436BF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武汉国际电子元器件技术展</w:t>
      </w:r>
    </w:p>
    <w:p w14:paraId="0D6EE6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武汉国际嵌入式技术展</w:t>
      </w:r>
    </w:p>
    <w:p w14:paraId="2F916E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武汉国际触摸屏及显示技术展</w:t>
      </w:r>
    </w:p>
    <w:p w14:paraId="5BCAC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武汉国际电路板技术展 </w:t>
      </w:r>
    </w:p>
    <w:p w14:paraId="546598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武汉国际线束/连接器及加工技术展</w:t>
      </w:r>
    </w:p>
    <w:p w14:paraId="1B258D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武汉国际电子测试测量技术展</w:t>
      </w:r>
    </w:p>
    <w:p w14:paraId="17E3A3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武汉国际电子智能制造技术展</w:t>
      </w:r>
    </w:p>
    <w:p w14:paraId="7C9031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武汉国际电源及能源电子展</w:t>
      </w:r>
    </w:p>
    <w:p w14:paraId="694A34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C1444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543425" cy="3029585"/>
            <wp:effectExtent l="0" t="0" r="9525" b="18415"/>
            <wp:docPr id="1" name="图片 1" descr="2026武汉电子展-封面01-600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武汉电子展-封面01-600 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8B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7AA738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※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关于2026 武汉电子技术展</w:t>
      </w:r>
    </w:p>
    <w:p w14:paraId="070866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近年来，得益于中国产业转型升级的大趋势和中西部地区加速开放，电子集群在中西部地区不断崛起，电子信息产业已经成为中西部地区多省市的支柱产业。经过多年的发展，形成了分布在湖北、四川、重庆、湖南、安徽、河南、西安等多个地区电子产业基地，在电子研发和制造方面也取得了长足的发展，中高端芯片、元器件、材料以及电子生产设备的需求在万亿级以上。</w:t>
      </w:r>
    </w:p>
    <w:p w14:paraId="03DA77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为了推动中西部地区电子信息产业的跨越式发展，促进先进技术在中西部地区的创新应用，由沃森展览联合电子行业协会共同打造的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2026 武汉国际电子技术博览会（OVC 2026）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将于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2026年5月20日-22日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武汉·中国光谷科技会展中心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召开，集中展示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集成电路、电子元器件、半导体/芯片、嵌入式、显示技术、物联网技术、传感器、连接器、无线、电源、测试技术、电子材料、能源电子、智能硬件、生产设备和行业解决方案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，届时组委会将邀请国内外AI 硬件、半导体、工业电子、新能源、轨道交通、汽车电子、医疗电子、物联网、消费电子、通信等行业数万名专业工程师采购参观。2026年，期待与您相约武汉，携手共拓电子产业新机遇！</w:t>
      </w:r>
    </w:p>
    <w:p w14:paraId="2827C8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电子展创办于2019年，已经历经七届，依托迅速发展的中西部电子市场，累计吸引了超过3000家全球领先的行业企业参展，2026年在武汉·中国光谷科技会展中心继续在武汉举办，打造中西部地区一流的电子技术专业展。</w:t>
      </w:r>
    </w:p>
    <w:p w14:paraId="2BD029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7B8F11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※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展会优势</w:t>
      </w:r>
    </w:p>
    <w:p w14:paraId="565304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75FF3C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展会举办地背景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2023年，湖北省电子信息产业实现主营业务收入8209亿元，同比增长两成，其中电子信息制造业主营业务收入为5101亿元。根据今日发布的《湖北省突破性发展光电子信息产业三年行动方案（2022―2024年）》，到2024年，全省以光电子信息为特色的电子信息产业规模力争突破万亿元，进一步巩固和提升在全国“独树一帜”的领先地位，为打造具有全球影响力的世界级光电子信息产业集群奠定坚实基础；推进集成电路、光通信、激光、新型显示和智能终端等领域重点突破，带动软件和信息技术服务业、新一代信息通信等相关领域发展。</w:t>
      </w:r>
    </w:p>
    <w:p w14:paraId="315A53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集成电路领域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，依托武汉新芯、高德红外、光迅科技等龙头企业，以及江城实验室等创新平台，打造特色集成电路产业集群。</w:t>
      </w:r>
    </w:p>
    <w:p w14:paraId="382848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光通信领域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，依托中国信科、长飞、华工科技、华为武研所等龙头企业，以及国家信息光电子创新中心、武汉光电国家研究中心、光谷实验室等创新平台，进一步巩固湖北光通信产业全国领先地位，打造世界一流的光通信产业高地。</w:t>
      </w:r>
    </w:p>
    <w:p w14:paraId="38CC84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激光领域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，依托华工激光、锐科激光、帝尔激光等龙头企业，建设国内领先、具备全球竞争力的激光产业基地。</w:t>
      </w:r>
    </w:p>
    <w:p w14:paraId="3B8D37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新型显示领域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，依托京东方、华星光电、天马微电子、三安光电等龙头企业，打造全国顶尖的新型显示产业集群</w:t>
      </w:r>
    </w:p>
    <w:p w14:paraId="47B4B3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智能终端领域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，依托联想、鸿富锦、海康威视、闻泰科技等龙头企业，壮大产业规模，打造全国重要的智能终端生产基地。</w:t>
      </w:r>
    </w:p>
    <w:p w14:paraId="0F4A2B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32D662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中西部电子信息产业基础情况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电子信息产业成重庆经济增长“第一动力”，根据《重庆市电子信息产业三年振兴规划》，重庆电子信息产业要达到万亿级别。四川省是传统电子信息强省，2017年四川省电子信息产业主营业务收入达16853亿元。2024年湖南省电子信息电子信息产业增速超20%, 电子信息制造业基础性、支柱性作用充分显现。2024年安徽省电子信息制造业营业收入突破6000亿元，新增规上工业企业2718户。2024年，河南省电子信息产业产值达到1.3万亿,在先进计算、智能终端、智能传感器等领域形成优势产业集群;在集成电路、人工智能、卫星、元宇宙等新兴领域加快构建新质生产力,产业链韧性和竞争力显著增强。</w:t>
      </w:r>
    </w:p>
    <w:p w14:paraId="75B286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在国家大力推动下，国内集成电路产业逐渐形成了以北京为核心的京津翼地区、以上海为核心的长三角地区、以深圳为核心的珠三角地区、以四川、重庆、湖北、湖南、安徽等为核心的中西部地区四大产业聚集区。</w:t>
      </w:r>
    </w:p>
    <w:p w14:paraId="066215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随着新一轮集成电路发展热潮涌现，除京沪等地继续领跑外，中西部地区省市虽为第二梯队，却也因西安、成都、重庆、武汉、长沙、合肥等集成电路重点城市，成为产业发展最活跃的产业聚集区，其中湖北凭借着国家存储基地备受业界关注。</w:t>
      </w:r>
    </w:p>
    <w:p w14:paraId="172932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5E100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2026武汉电子技术展背靠雄厚的产业基础</w:t>
      </w:r>
    </w:p>
    <w:p w14:paraId="030D3D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武汉电子展辐射华中六省，产业转型升级，市场需求旺盛</w:t>
      </w:r>
    </w:p>
    <w:p w14:paraId="08757E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华中六省正在积极打造先进制造业集群，制造业的高质量发展一直被认定为中部崛起工作中的重中之重。从崛起到高质量发展，国家对中部地区制造业发展的定位和要求不断提高。当前，中部地区优势产业集聚、产业链条完整，在制造业集聚、集群化发展方面具备一定基础，涌现了一批在国内甚至国际具有竞争力、影响力的制造业集群。</w:t>
      </w:r>
    </w:p>
    <w:p w14:paraId="5E7DFC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核心观众，从不缺席</w:t>
      </w:r>
    </w:p>
    <w:p w14:paraId="53CF90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组委会将利用相关资源，通过线上线下的媒体广告，邀请诸如 东风汽车、东风本田、小鹏、长城汽车、神龙、上汽通用、博格华纳、程力汽车、安道拓、武船、武重、三环、骆驼电池、华为、TCL、格力、海尔、冠捷、葛洲坝、高德红外、卓尔控股、长飞、联想、小米、迈瑞医疗、九州通、人福药业、天马微电子、富士康、光迅、苏泊尔、华显光电、康宁显示、金澳科技、美的、华工科技、铁纳福、名幸电子、亿纬锂能、宝武钢铁、盛隆电气、中兴能源、长利玻璃、太古可口可乐、东峻实业、奥美医疗、中原电子、中车长江、航天电工、中车、三一、博世汽车、山河智能、蓝思科技、中联重科、联宝、ABB、江淮汽车、长虹、京东方、宇通、双汇、立讯智造等参观采购。</w:t>
      </w:r>
    </w:p>
    <w:p w14:paraId="7FD198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22AA2B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71770" cy="3765550"/>
            <wp:effectExtent l="0" t="0" r="5080" b="6350"/>
            <wp:docPr id="2" name="图片 2" descr="图片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3C6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3CD6EB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※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展品范围</w:t>
      </w:r>
    </w:p>
    <w:p w14:paraId="020284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085A0B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电子元器件区：</w:t>
      </w:r>
    </w:p>
    <w:p w14:paraId="674E7B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电阻、电容器、电位器、电子管、散热器、机电元件、连接器、半导体分立器件、电声器件、 激光器件、电子显示器件、光电器件、传感器、电源、开关、微特电机、电子变压器、继电 器、印制电路板、集成电路、各类电路、压电、晶体、石英、陶瓷磁性材料、印刷电路用基材基板、电子功能工艺专用材料、电子胶（带）制品、电子化学材料及部品等；</w:t>
      </w:r>
    </w:p>
    <w:p w14:paraId="39BB48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C79A9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电子测试测量展区：</w:t>
      </w:r>
    </w:p>
    <w:p w14:paraId="267EA2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通用仪器包括示波器、逻辑分析仪、动态信号分析仪、交流/直流电源分析仪、函数信号发生器、波形监视器、电子负载、波形脉冲发生器、电源、万用表等； 射频与微波仪器；无线通信测试仪；音频/视频测试仪；光谱分析仪等；</w:t>
      </w:r>
    </w:p>
    <w:p w14:paraId="220B52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6E895C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嵌入式展区：</w:t>
      </w:r>
    </w:p>
    <w:p w14:paraId="0A312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嵌入式：AI与算力芯片、嵌入式处理器/SoC/MCU/MPU、EDA/IP、存储芯片、SSD与行业存储方案、RISC-V、无线通信与M2M模块、工业计算机、工业显示/HMI、OS操作系统与软件、工具、开发板/开发工具、机器视觉、AIoT方案包括:智能家居与楼宇/智能工业/智能出行/智能医疗/能源物联网等；</w:t>
      </w:r>
    </w:p>
    <w:p w14:paraId="4162A7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0E3A73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能源电子展区：</w:t>
      </w:r>
    </w:p>
    <w:p w14:paraId="2B08CB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微波射频、半导体LED、离子电源、共享智慧充电、通信电源、光伏/风电/储能电源设计、功率变换器磁技术等；</w:t>
      </w:r>
    </w:p>
    <w:p w14:paraId="3C0BCE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0E7E9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连接器/线束加工区：</w:t>
      </w:r>
    </w:p>
    <w:p w14:paraId="5D3B99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连接器、接插件、线缆、线束、配线器材、线束加工设备等；</w:t>
      </w:r>
    </w:p>
    <w:p w14:paraId="282C25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7CF5C8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电子生产制造区：</w:t>
      </w:r>
    </w:p>
    <w:p w14:paraId="3FCBA4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SMT表面贴装、点胶技术、半导体制造及封测技术、EMS电子制造服务、点胶与注胶设备及化工材料、工业机器人、智能仓储、传动/气动设备、电子生产智慧工厂解决方案。</w:t>
      </w:r>
    </w:p>
    <w:p w14:paraId="1C4BF6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1EA0D1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※ 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丰富多彩的同期论坛活动</w:t>
      </w:r>
    </w:p>
    <w:p w14:paraId="0528E4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子展同期举办各种主题的技术论坛，以配合各个展区展示产品。组委会将严格筛选演讲嘉宾和演讲主题，以电子技术为主，配合适量的品牌宣传，以确保技术论坛介绍世界范围内最先进的、最前沿的电子技术，为中西部广大电子行业人士奉送一场“美味佳肴”。</w:t>
      </w:r>
    </w:p>
    <w:p w14:paraId="200A65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汽车电子创新技术国际论坛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中国半导体制造封装技术论坛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国际嵌入式创新技术大会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线束加工技术国际论坛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中西部电子制造技术周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电子生产智能工厂国际论坛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国际自动驾驶技术论坛</w:t>
      </w:r>
    </w:p>
    <w:p w14:paraId="408D49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33CAC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时间安排：</w:t>
      </w:r>
    </w:p>
    <w:p w14:paraId="383BB0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布展时间：2026年5月18-19日</w:t>
      </w:r>
    </w:p>
    <w:p w14:paraId="25DD1A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开幕时间：2026年5月20日（9:00）</w:t>
      </w:r>
    </w:p>
    <w:p w14:paraId="4998A9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展出时间：2026年5月20日-22日</w:t>
      </w:r>
    </w:p>
    <w:p w14:paraId="2082BD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撤展时间：2026年5月22日（16:00）</w:t>
      </w:r>
    </w:p>
    <w:p w14:paraId="45D4D7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 </w:t>
      </w:r>
    </w:p>
    <w:p w14:paraId="132027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欢迎垂询 OVC 2026组委会：</w:t>
      </w:r>
    </w:p>
    <w:p w14:paraId="5B3BDC3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参观/参展联系人</w:t>
      </w: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：汪女士/Anne Wang</w:t>
      </w:r>
    </w:p>
    <w:p w14:paraId="79C12EB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手机：177 2452 1438（微信同号）</w:t>
      </w:r>
    </w:p>
    <w:p w14:paraId="4491709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邮箱：wangcuiping@jswatson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expo.com​</w:t>
      </w:r>
    </w:p>
    <w:p w14:paraId="38FE06B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地址：武汉市汉阳区四新北路111号绿地国博财富中心A座2710室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jVjNTgwYzVlYTcwYzNmMmQ3ZmQwOWRiZDNjNTEifQ=="/>
  </w:docVars>
  <w:rsids>
    <w:rsidRoot w:val="037B2A3B"/>
    <w:rsid w:val="003D4663"/>
    <w:rsid w:val="00BE0E94"/>
    <w:rsid w:val="00E46AD2"/>
    <w:rsid w:val="01626374"/>
    <w:rsid w:val="02380E83"/>
    <w:rsid w:val="028E6956"/>
    <w:rsid w:val="02C44E0D"/>
    <w:rsid w:val="03667C72"/>
    <w:rsid w:val="037B2A3B"/>
    <w:rsid w:val="03E5160F"/>
    <w:rsid w:val="03E72B61"/>
    <w:rsid w:val="043A15E5"/>
    <w:rsid w:val="046E6DDE"/>
    <w:rsid w:val="06035C4C"/>
    <w:rsid w:val="072D4D2F"/>
    <w:rsid w:val="07990616"/>
    <w:rsid w:val="081E6D6D"/>
    <w:rsid w:val="083245C7"/>
    <w:rsid w:val="08332819"/>
    <w:rsid w:val="08422A5C"/>
    <w:rsid w:val="08FB2C0B"/>
    <w:rsid w:val="095E38C5"/>
    <w:rsid w:val="09B37178"/>
    <w:rsid w:val="0AE24082"/>
    <w:rsid w:val="0C6C454B"/>
    <w:rsid w:val="0CA36E99"/>
    <w:rsid w:val="0DB8731C"/>
    <w:rsid w:val="0DBA3094"/>
    <w:rsid w:val="0EE06B2A"/>
    <w:rsid w:val="0F4277E5"/>
    <w:rsid w:val="0FDA17CC"/>
    <w:rsid w:val="10374E70"/>
    <w:rsid w:val="131C20FB"/>
    <w:rsid w:val="13302970"/>
    <w:rsid w:val="134E49AB"/>
    <w:rsid w:val="139323BD"/>
    <w:rsid w:val="13C0517C"/>
    <w:rsid w:val="16184DFC"/>
    <w:rsid w:val="161D2412"/>
    <w:rsid w:val="16AE5760"/>
    <w:rsid w:val="16EF03A1"/>
    <w:rsid w:val="1752433D"/>
    <w:rsid w:val="18001FEB"/>
    <w:rsid w:val="181B5077"/>
    <w:rsid w:val="182201B4"/>
    <w:rsid w:val="186B1B5B"/>
    <w:rsid w:val="186E33F9"/>
    <w:rsid w:val="1AE31E7C"/>
    <w:rsid w:val="1B612DA1"/>
    <w:rsid w:val="1B697EA8"/>
    <w:rsid w:val="1BD16179"/>
    <w:rsid w:val="1D1C78C7"/>
    <w:rsid w:val="1E2D1660"/>
    <w:rsid w:val="1E62130A"/>
    <w:rsid w:val="1EFA7794"/>
    <w:rsid w:val="1F29007A"/>
    <w:rsid w:val="1FC85AE5"/>
    <w:rsid w:val="1FCE2663"/>
    <w:rsid w:val="20340A84"/>
    <w:rsid w:val="20CB530C"/>
    <w:rsid w:val="215238B8"/>
    <w:rsid w:val="217C6B87"/>
    <w:rsid w:val="219A0DBB"/>
    <w:rsid w:val="22056462"/>
    <w:rsid w:val="221E379A"/>
    <w:rsid w:val="222D1C2F"/>
    <w:rsid w:val="225D0766"/>
    <w:rsid w:val="23CD5478"/>
    <w:rsid w:val="26084E8D"/>
    <w:rsid w:val="2677791D"/>
    <w:rsid w:val="27135897"/>
    <w:rsid w:val="276E6F72"/>
    <w:rsid w:val="29FD4737"/>
    <w:rsid w:val="2A64465C"/>
    <w:rsid w:val="2B9C53AD"/>
    <w:rsid w:val="2BFA299F"/>
    <w:rsid w:val="2CF577ED"/>
    <w:rsid w:val="2D2B2BFB"/>
    <w:rsid w:val="2DB31B82"/>
    <w:rsid w:val="2DE7182C"/>
    <w:rsid w:val="2E6469D8"/>
    <w:rsid w:val="2FB27C17"/>
    <w:rsid w:val="2FEE1CC4"/>
    <w:rsid w:val="306F78B6"/>
    <w:rsid w:val="31B9703B"/>
    <w:rsid w:val="31F81FF4"/>
    <w:rsid w:val="330D1F4E"/>
    <w:rsid w:val="33833DA5"/>
    <w:rsid w:val="342E646F"/>
    <w:rsid w:val="34533777"/>
    <w:rsid w:val="364F7F6E"/>
    <w:rsid w:val="39333B77"/>
    <w:rsid w:val="3A2D4A6A"/>
    <w:rsid w:val="3A557B1D"/>
    <w:rsid w:val="3B8701AA"/>
    <w:rsid w:val="3C4165AB"/>
    <w:rsid w:val="3CC176EC"/>
    <w:rsid w:val="3CC86CCC"/>
    <w:rsid w:val="3CCA65A0"/>
    <w:rsid w:val="3E222B81"/>
    <w:rsid w:val="3E4660FB"/>
    <w:rsid w:val="416A2100"/>
    <w:rsid w:val="419569C9"/>
    <w:rsid w:val="41AE4707"/>
    <w:rsid w:val="41AF4E27"/>
    <w:rsid w:val="421B2E9F"/>
    <w:rsid w:val="42470693"/>
    <w:rsid w:val="43DF5653"/>
    <w:rsid w:val="447B4624"/>
    <w:rsid w:val="449D459A"/>
    <w:rsid w:val="45B222C8"/>
    <w:rsid w:val="460C7C2A"/>
    <w:rsid w:val="46D802E3"/>
    <w:rsid w:val="475F1FDB"/>
    <w:rsid w:val="47B2035D"/>
    <w:rsid w:val="47CF0F0F"/>
    <w:rsid w:val="47FE17F4"/>
    <w:rsid w:val="481E1E96"/>
    <w:rsid w:val="48A07079"/>
    <w:rsid w:val="4A3414FD"/>
    <w:rsid w:val="4A477482"/>
    <w:rsid w:val="4AA743C5"/>
    <w:rsid w:val="4AAF6DD6"/>
    <w:rsid w:val="4BB01057"/>
    <w:rsid w:val="4BC13264"/>
    <w:rsid w:val="4C03387D"/>
    <w:rsid w:val="4F4E4E0F"/>
    <w:rsid w:val="4FF20C57"/>
    <w:rsid w:val="50697A27"/>
    <w:rsid w:val="50900692"/>
    <w:rsid w:val="50E0418D"/>
    <w:rsid w:val="518965D2"/>
    <w:rsid w:val="52BC6534"/>
    <w:rsid w:val="53387AE6"/>
    <w:rsid w:val="538A03E0"/>
    <w:rsid w:val="53EB5322"/>
    <w:rsid w:val="541B03C3"/>
    <w:rsid w:val="5465104B"/>
    <w:rsid w:val="565847C5"/>
    <w:rsid w:val="56837A94"/>
    <w:rsid w:val="578735B4"/>
    <w:rsid w:val="578A4E52"/>
    <w:rsid w:val="57F86260"/>
    <w:rsid w:val="5875165E"/>
    <w:rsid w:val="58B71C77"/>
    <w:rsid w:val="594159E5"/>
    <w:rsid w:val="59875AED"/>
    <w:rsid w:val="5A6C083F"/>
    <w:rsid w:val="5AE825BC"/>
    <w:rsid w:val="5B280B1F"/>
    <w:rsid w:val="5D2D69AC"/>
    <w:rsid w:val="5D3C099D"/>
    <w:rsid w:val="5D99194B"/>
    <w:rsid w:val="5E192A8C"/>
    <w:rsid w:val="5E5835B4"/>
    <w:rsid w:val="5EF57055"/>
    <w:rsid w:val="5FAD5B82"/>
    <w:rsid w:val="5FC92290"/>
    <w:rsid w:val="5FFC08B7"/>
    <w:rsid w:val="60E27AAD"/>
    <w:rsid w:val="612956DC"/>
    <w:rsid w:val="614E6EF1"/>
    <w:rsid w:val="615F4C5A"/>
    <w:rsid w:val="61ED0518"/>
    <w:rsid w:val="61FE33DC"/>
    <w:rsid w:val="62500A46"/>
    <w:rsid w:val="6518584B"/>
    <w:rsid w:val="66E16111"/>
    <w:rsid w:val="675608AD"/>
    <w:rsid w:val="6829174D"/>
    <w:rsid w:val="686139AD"/>
    <w:rsid w:val="69020CEC"/>
    <w:rsid w:val="691D63A4"/>
    <w:rsid w:val="698060B5"/>
    <w:rsid w:val="69B12712"/>
    <w:rsid w:val="69E01DB2"/>
    <w:rsid w:val="69FA19C4"/>
    <w:rsid w:val="6A1A3E14"/>
    <w:rsid w:val="6AE82164"/>
    <w:rsid w:val="6BB362CE"/>
    <w:rsid w:val="6C5C0714"/>
    <w:rsid w:val="6C6E48EB"/>
    <w:rsid w:val="6CA62C17"/>
    <w:rsid w:val="6CB71DEE"/>
    <w:rsid w:val="6D761CA9"/>
    <w:rsid w:val="6E7F4B8D"/>
    <w:rsid w:val="7040659E"/>
    <w:rsid w:val="72D03C09"/>
    <w:rsid w:val="72D07765"/>
    <w:rsid w:val="73176860"/>
    <w:rsid w:val="75061B64"/>
    <w:rsid w:val="763D720A"/>
    <w:rsid w:val="76424E1E"/>
    <w:rsid w:val="766528BB"/>
    <w:rsid w:val="76A50F09"/>
    <w:rsid w:val="76D17F50"/>
    <w:rsid w:val="784D7AAA"/>
    <w:rsid w:val="78E421BD"/>
    <w:rsid w:val="78FC6534"/>
    <w:rsid w:val="79330602"/>
    <w:rsid w:val="79B31B8F"/>
    <w:rsid w:val="7ABD12E3"/>
    <w:rsid w:val="7B767318"/>
    <w:rsid w:val="7CCF6CE0"/>
    <w:rsid w:val="7E1D1AF2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3242</Words>
  <Characters>3494</Characters>
  <Lines>0</Lines>
  <Paragraphs>0</Paragraphs>
  <TotalTime>142</TotalTime>
  <ScaleCrop>false</ScaleCrop>
  <LinksUpToDate>false</LinksUpToDate>
  <CharactersWithSpaces>3534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2024-09-19T05:37:00Z</dcterms:created>
  <dc:creator>JSWATSON</dc:creator>
  <cp:lastModifiedBy>WPS_1681877311</cp:lastModifiedBy>
  <dcterms:modified xsi:type="dcterms:W3CDTF">2025-12-03T02:57:23Z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F89533BDA1504C639D1AD1CBEE19E9E2_11</vt:lpwstr>
  </property>
  <property fmtid="{D5CDD505-2E9C-101B-9397-08002B2CF9AE}" pid="4" name="KSOTemplateDocerSaveRecord">
    <vt:lpwstr>eyJoZGlkIjoiNDVjZjVjNTgwYzVlYTcwYzNmMmQ3ZmQwOWRiZDNjNTEiLCJ1c2VySWQiOiIxNDg4Nzk1NjQ1In0=</vt:lpwstr>
  </property>
</Properties>
</file>